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American International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026874784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026874784</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3,340,857.00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62,925,039.00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5,557,713.00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68,482,752.00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12.36 %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66"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American International Group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175 Water St, NEW YORK, NY, 10038</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PA</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026874784</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ectPr>
          <w:pgSz w:w="11900" w:h="16838" w:orient="portrait"/>
          <w:cols w:equalWidth="0" w:num="1">
            <w:col w:w="10640"/>
          </w:cols>
          <w:pgMar w:left="360" w:top="166" w:right="899" w:bottom="0" w:gutter="0" w:footer="0" w:header="0"/>
          <w:type w:val="continuous"/>
        </w:sectPr>
      </w:pPr>
    </w:p>
    <w:bookmarkStart w:id="2" w:name="page3"/>
    <w:bookmarkEnd w:id="2"/>
    <w:p>
      <w:pPr>
        <w:spacing w:after="0" w:line="8"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A savings associations as defined in Section 3(b) of the Federal Deposit Insurance Act (12 U.S.C. 1813);</w:t>
      </w:r>
    </w:p>
    <w:p>
      <w:pPr>
        <w:spacing w:after="0" w:line="62" w:lineRule="exact"/>
        <w:rPr>
          <w:rFonts w:ascii="Times New Roman" w:cs="Times New Roman" w:eastAsia="Times New Roman" w:hAnsi="Times New Roman"/>
          <w:sz w:val="21"/>
          <w:szCs w:val="21"/>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68482752</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12.36 %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47"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6240" w:firstLine="6"/>
        <w:spacing w:after="0" w:line="486" w:lineRule="auto"/>
        <w:tabs>
          <w:tab w:leader="none" w:pos="31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3340857</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62925039</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5557713</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22"/>
          <w:szCs w:val="22"/>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 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47"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ectPr>
          <w:pgSz w:w="11900" w:h="16847" w:orient="portrait"/>
          <w:cols w:equalWidth="0" w:num="1">
            <w:col w:w="11140"/>
          </w:cols>
          <w:pgMar w:left="360" w:top="126" w:right="399" w:bottom="0" w:gutter="0" w:footer="0" w:header="0"/>
          <w:type w:val="continuous"/>
        </w:sectPr>
      </w:pPr>
    </w:p>
    <w:bookmarkStart w:id="3" w:name="page4"/>
    <w:bookmarkEnd w:id="3"/>
    <w:p>
      <w:pPr>
        <w:ind w:left="400"/>
        <w:spacing w:after="0" w:line="259"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152" w:lineRule="exact"/>
        <w:rPr>
          <w:sz w:val="20"/>
          <w:szCs w:val="20"/>
          <w:color w:val="auto"/>
        </w:rPr>
      </w:pPr>
    </w:p>
    <w:p>
      <w:pPr>
        <w:ind w:left="3400"/>
        <w:spacing w:after="0"/>
        <w:tabs>
          <w:tab w:leader="none" w:pos="44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3400"/>
        <w:spacing w:after="0"/>
        <w:tabs>
          <w:tab w:leader="none" w:pos="44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10/30/2025</w:t>
      </w:r>
    </w:p>
    <w:sectPr>
      <w:pgSz w:w="11900" w:h="16838" w:orient="portrait"/>
      <w:cols w:equalWidth="0" w:num="1">
        <w:col w:w="10060"/>
      </w:cols>
      <w:pgMar w:left="144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8"/>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2025-10-30T13:32:04Z</dcterms:created>
  <dcterms:modified xsi:type="dcterms:W3CDTF">2025-10-30T13:32:04Z</dcterms:modified>
</cp:coreProperties>
</file>